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1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Фотошоп ба</w:t>
      </w:r>
      <w:r>
        <w:rPr>
          <w:rFonts w:ascii="Times New Roman" w:hAnsi="Times New Roman" w:cs="Times New Roman" w:eastAsia="Times New Roman"/>
          <w:b/>
          <w:color w:val="000000"/>
          <w:spacing w:val="0"/>
          <w:position w:val="0"/>
          <w:sz w:val="28"/>
          <w:shd w:fill="auto" w:val="clear"/>
        </w:rPr>
        <w:t xml:space="preserve">ғдарламасымен суреттi өңдеу</w:t>
      </w:r>
    </w:p>
    <w:p>
      <w:pPr>
        <w:spacing w:before="0" w:after="21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21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Фотоколлаждар жасау</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Adobe Photoshop.</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w:t>
      </w:r>
      <w:r>
        <w:rPr>
          <w:rFonts w:ascii="Times New Roman" w:hAnsi="Times New Roman" w:cs="Times New Roman" w:eastAsia="Times New Roman"/>
          <w:color w:val="auto"/>
          <w:spacing w:val="0"/>
          <w:position w:val="0"/>
          <w:sz w:val="28"/>
          <w:shd w:fill="auto" w:val="clear"/>
        </w:rPr>
        <w:t xml:space="preserve">ңейтілген түрде растрлық графиканы өңдеуде </w:t>
      </w:r>
      <w:r>
        <w:rPr>
          <w:rFonts w:ascii="Times New Roman" w:hAnsi="Times New Roman" w:cs="Times New Roman" w:eastAsia="Times New Roman"/>
          <w:color w:val="auto"/>
          <w:spacing w:val="0"/>
          <w:position w:val="0"/>
          <w:sz w:val="28"/>
          <w:shd w:fill="auto" w:val="clear"/>
        </w:rPr>
        <w:t xml:space="preserve">Adobe компаниясының Photoshop пакеті </w:t>
      </w:r>
      <w:r>
        <w:rPr>
          <w:rFonts w:ascii="Times New Roman" w:hAnsi="Times New Roman" w:cs="Times New Roman" w:eastAsia="Times New Roman"/>
          <w:color w:val="auto"/>
          <w:spacing w:val="0"/>
          <w:position w:val="0"/>
          <w:sz w:val="28"/>
          <w:shd w:fill="auto" w:val="clear"/>
        </w:rPr>
        <w:t xml:space="preserve">ерекше орын алады. Қазіргі уақытта компьютерлік графикада стандартты болып табылады. Adobe Photoshop растрлық графика көмегімен ескі фотосуреттерді қалпына келтіруге, түсірілген суретті өңдеуге, кескіннің ақауларын алып тастауға, кескінді түзететін және толтыратын көптеген әсерлерді құруға болады.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Adobe Photoshop </w:t>
      </w:r>
      <w:r>
        <w:rPr>
          <w:rFonts w:ascii="Times New Roman" w:hAnsi="Times New Roman" w:cs="Times New Roman" w:eastAsia="Times New Roman"/>
          <w:color w:val="auto"/>
          <w:spacing w:val="0"/>
          <w:position w:val="0"/>
          <w:sz w:val="28"/>
          <w:shd w:fill="auto" w:val="clear"/>
        </w:rPr>
        <w:t xml:space="preserve">ба</w:t>
      </w:r>
      <w:r>
        <w:rPr>
          <w:rFonts w:ascii="Times New Roman" w:hAnsi="Times New Roman" w:cs="Times New Roman" w:eastAsia="Times New Roman"/>
          <w:color w:val="auto"/>
          <w:spacing w:val="0"/>
          <w:position w:val="0"/>
          <w:sz w:val="28"/>
          <w:shd w:fill="auto" w:val="clear"/>
        </w:rPr>
        <w:t xml:space="preserve">ғдарламасының барлық басты басқару элементтері меню жолында және саймандар панелінде орналасқан. Негізгі топты диалогтық терезе құрайды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құрал палитрасы:</w:t>
      </w:r>
    </w:p>
    <w:p>
      <w:pPr>
        <w:spacing w:before="0" w:after="0" w:line="240"/>
        <w:ind w:right="0" w:left="0" w:firstLine="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қылқалам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палитрасы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құралдарды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реттеу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параметрін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күйге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келтіруін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басқарады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Қылқаламды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редактрлеу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палитрадағы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бейнені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екі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шерткеннен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кейін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шығады</w:t>
      </w:r>
      <w:r>
        <w:rPr>
          <w:rFonts w:ascii="Times New Roman" w:hAnsi="Times New Roman" w:cs="Times New Roman" w:eastAsia="Times New Roman"/>
          <w:color w:val="auto"/>
          <w:spacing w:val="0"/>
          <w:position w:val="0"/>
          <w:sz w:val="28"/>
          <w:shd w:fill="auto" w:val="clear"/>
        </w:rPr>
        <w:t xml:space="preserve">. Ctrl </w:t>
      </w:r>
      <w:r>
        <w:rPr>
          <w:rFonts w:ascii="Times New Roman" w:hAnsi="Times New Roman" w:cs="Times New Roman" w:eastAsia="Times New Roman"/>
          <w:color w:val="auto"/>
          <w:spacing w:val="0"/>
          <w:position w:val="0"/>
          <w:sz w:val="28"/>
          <w:shd w:fill="auto" w:val="clear"/>
        </w:rPr>
        <w:t xml:space="preserve">батырмасын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басқан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кезде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қылқалам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жойылады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Палитраның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жерін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екі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шерткен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уақытта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палитраға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автоматты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түрде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қосылатын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жаңа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қылқаламды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форматтайтын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диалогтық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терезе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ашылады</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Параметрлер палитрасы а</w:t>
      </w:r>
      <w:r>
        <w:rPr>
          <w:rFonts w:ascii="Times New Roman" w:hAnsi="Times New Roman" w:cs="Times New Roman" w:eastAsia="Times New Roman"/>
          <w:color w:val="auto"/>
          <w:spacing w:val="0"/>
          <w:position w:val="0"/>
          <w:sz w:val="28"/>
          <w:shd w:fill="auto" w:val="clear"/>
        </w:rPr>
        <w:t xml:space="preserve">ғымдағы құралдар қасиетін редактрлеу үшін арналған. Оны меню жолынан ғана емес, құралдар  панеліндегі құрал жұлдызшасын екі рет шертіп ашуға болады. Палитраны басқару элементінің құрамы таңдалған құралға байланысты;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 палитрасы ақпараттық қолдау құралын басқарады</w:t>
      </w:r>
      <w:r>
        <w:rPr>
          <w:rFonts w:ascii="Times New Roman" w:hAnsi="Times New Roman" w:cs="Times New Roman" w:eastAsia="Times New Roman"/>
          <w:color w:val="auto"/>
          <w:spacing w:val="0"/>
          <w:position w:val="0"/>
          <w:sz w:val="28"/>
          <w:shd w:fill="auto" w:val="clear"/>
        </w:rPr>
        <w:t xml:space="preserve">. Бұнда: ағымдағы тышқан сілтеуішінің координаттары, ағымдағы белгіленген аумақтың көлемі, бейненің түс параметрлері және басқа мәліметтер анықталады;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Навигатор палитрасы бейнені</w:t>
      </w:r>
      <w:r>
        <w:rPr>
          <w:rFonts w:ascii="Times New Roman" w:hAnsi="Times New Roman" w:cs="Times New Roman" w:eastAsia="Times New Roman"/>
          <w:color w:val="auto"/>
          <w:spacing w:val="0"/>
          <w:position w:val="0"/>
          <w:sz w:val="28"/>
          <w:shd w:fill="auto" w:val="clear"/>
        </w:rPr>
        <w:t xml:space="preserve">ң әртүрлі бөліктерін қарауға және көру масштабын өзгертуге мүмкіндік береді;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Синтез палитрасы а</w:t>
      </w:r>
      <w:r>
        <w:rPr>
          <w:rFonts w:ascii="Times New Roman" w:hAnsi="Times New Roman" w:cs="Times New Roman" w:eastAsia="Times New Roman"/>
          <w:color w:val="auto"/>
          <w:spacing w:val="0"/>
          <w:position w:val="0"/>
          <w:sz w:val="28"/>
          <w:shd w:fill="auto" w:val="clear"/>
        </w:rPr>
        <w:t xml:space="preserve">ғымдағы түстің алдыңғы фонның түстік мәнін анықтайды;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Каталог палитрасы </w:t>
      </w:r>
      <w:r>
        <w:rPr>
          <w:rFonts w:ascii="Times New Roman" w:hAnsi="Times New Roman" w:cs="Times New Roman" w:eastAsia="Times New Roman"/>
          <w:color w:val="auto"/>
          <w:spacing w:val="0"/>
          <w:position w:val="0"/>
          <w:sz w:val="28"/>
          <w:shd w:fill="auto" w:val="clear"/>
        </w:rPr>
        <w:t xml:space="preserve">қолданылатын түстердің жиынтығынан тұрады. Мұндай жиынтықты жүктеуге және редактрлеуге болады. Алдыңғы фонның түсін жиынтық құрамынан алуға болады;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Қабат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палитрасы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басынан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бастап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бейненің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барлық</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қабатын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басқаруға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арналған</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Каналдар палитрасы белгілеу, </w:t>
      </w:r>
      <w:r>
        <w:rPr>
          <w:rFonts w:ascii="Times New Roman" w:hAnsi="Times New Roman" w:cs="Times New Roman" w:eastAsia="Times New Roman"/>
          <w:color w:val="auto"/>
          <w:spacing w:val="0"/>
          <w:position w:val="0"/>
          <w:sz w:val="28"/>
          <w:shd w:fill="auto" w:val="clear"/>
        </w:rPr>
        <w:t xml:space="preserve">құру, көшіру және каналдарды жою, олардың параметрлерін анықтау, орындарын ауыстыруға арналған;</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Контурлар палитрасы </w:t>
      </w:r>
      <w:r>
        <w:rPr>
          <w:rFonts w:ascii="Times New Roman" w:hAnsi="Times New Roman" w:cs="Times New Roman" w:eastAsia="Times New Roman"/>
          <w:color w:val="auto"/>
          <w:spacing w:val="0"/>
          <w:position w:val="0"/>
          <w:sz w:val="28"/>
          <w:shd w:fill="auto" w:val="clear"/>
        </w:rPr>
        <w:t xml:space="preserve">құрылған барлық контурлар тізімінен тұрады;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Операция палитрасы макрокомандаларды  </w:t>
      </w:r>
      <w:r>
        <w:rPr>
          <w:rFonts w:ascii="Times New Roman" w:hAnsi="Times New Roman" w:cs="Times New Roman" w:eastAsia="Times New Roman"/>
          <w:color w:val="auto"/>
          <w:spacing w:val="0"/>
          <w:position w:val="0"/>
          <w:sz w:val="28"/>
          <w:shd w:fill="auto" w:val="clear"/>
        </w:rPr>
        <w:t xml:space="preserve">құруға арналған. Макрокомандаларды жазуға, орындауға, редактрлеуге, жоюға, файл түрінде сақтауға болады. Бағдарламалық ортада бейнені өңдеуде негізгі топты </w:t>
      </w:r>
      <w:r>
        <w:rPr>
          <w:rFonts w:ascii="Times New Roman" w:hAnsi="Times New Roman" w:cs="Times New Roman" w:eastAsia="Times New Roman"/>
          <w:i/>
          <w:color w:val="auto"/>
          <w:spacing w:val="0"/>
          <w:position w:val="0"/>
          <w:sz w:val="28"/>
          <w:shd w:fill="auto" w:val="clear"/>
        </w:rPr>
        <w:t xml:space="preserve">Филтрлеу</w:t>
      </w:r>
      <w:r>
        <w:rPr>
          <w:rFonts w:ascii="Times New Roman" w:hAnsi="Times New Roman" w:cs="Times New Roman" w:eastAsia="Times New Roman"/>
          <w:color w:val="auto"/>
          <w:spacing w:val="0"/>
          <w:position w:val="0"/>
          <w:sz w:val="28"/>
          <w:shd w:fill="auto" w:val="clear"/>
        </w:rPr>
        <w:t xml:space="preserve"> алады.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w:t>
      </w:r>
      <w:r>
        <w:rPr>
          <w:rFonts w:ascii="Calibri" w:hAnsi="Calibri" w:cs="Calibri" w:eastAsia="Calibri"/>
          <w:color w:val="auto"/>
          <w:spacing w:val="0"/>
          <w:position w:val="0"/>
          <w:sz w:val="22"/>
          <w:shd w:fill="auto" w:val="clear"/>
        </w:rPr>
        <w:t xml:space="preserve">ұрақтар</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1. </w:t>
      </w:r>
      <w:r>
        <w:rPr>
          <w:rFonts w:ascii="Times New Roman" w:hAnsi="Times New Roman" w:cs="Times New Roman" w:eastAsia="Times New Roman"/>
          <w:color w:val="auto"/>
          <w:spacing w:val="0"/>
          <w:position w:val="0"/>
          <w:sz w:val="28"/>
          <w:shd w:fill="auto" w:val="clear"/>
        </w:rPr>
        <w:t xml:space="preserve">Adobe компаниясының Photoshop пакеті</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Қылқаламды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редактрлеу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3.Инфо палитрасы қандай құралын басқарады.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Әдебиеттер</w:t>
      </w:r>
    </w:p>
    <w:p>
      <w:pPr>
        <w:numPr>
          <w:ilvl w:val="0"/>
          <w:numId w:val="7"/>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Водич С.С.</w:t>
      </w:r>
      <w:r>
        <w:rPr>
          <w:rFonts w:ascii="Times New Roman" w:hAnsi="Times New Roman" w:cs="Times New Roman" w:eastAsia="Times New Roman"/>
          <w:color w:val="auto"/>
          <w:spacing w:val="0"/>
          <w:position w:val="0"/>
          <w:sz w:val="28"/>
          <w:shd w:fill="auto" w:val="clear"/>
        </w:rPr>
        <w:t xml:space="preserve"> Эстетика книжных пропорций.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1997.</w:t>
      </w:r>
    </w:p>
    <w:p>
      <w:pPr>
        <w:numPr>
          <w:ilvl w:val="0"/>
          <w:numId w:val="7"/>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Волкова В.В., Газанджиев С.Г., Галкин С.И., Ситников В.П.</w:t>
      </w:r>
      <w:r>
        <w:rPr>
          <w:rFonts w:ascii="Times New Roman" w:hAnsi="Times New Roman" w:cs="Times New Roman" w:eastAsia="Times New Roman"/>
          <w:color w:val="auto"/>
          <w:spacing w:val="0"/>
          <w:position w:val="0"/>
          <w:sz w:val="28"/>
          <w:shd w:fill="auto" w:val="clear"/>
        </w:rPr>
        <w:t xml:space="preserve"> Дизайн газеты и журнала.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2003.</w:t>
      </w:r>
    </w:p>
    <w:p>
      <w:pPr>
        <w:numPr>
          <w:ilvl w:val="0"/>
          <w:numId w:val="7"/>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Волкова В.В.</w:t>
      </w:r>
      <w:r>
        <w:rPr>
          <w:rFonts w:ascii="Times New Roman" w:hAnsi="Times New Roman" w:cs="Times New Roman" w:eastAsia="Times New Roman"/>
          <w:color w:val="auto"/>
          <w:spacing w:val="0"/>
          <w:position w:val="0"/>
          <w:sz w:val="28"/>
          <w:shd w:fill="auto" w:val="clear"/>
        </w:rPr>
        <w:t xml:space="preserve"> Дизайн рекламы.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1999.</w:t>
      </w:r>
    </w:p>
    <w:p>
      <w:pPr>
        <w:numPr>
          <w:ilvl w:val="0"/>
          <w:numId w:val="7"/>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6"/>
          <w:position w:val="0"/>
          <w:sz w:val="28"/>
          <w:shd w:fill="auto" w:val="clear"/>
        </w:rPr>
        <w:t xml:space="preserve">Галкин С.И.</w:t>
      </w:r>
      <w:r>
        <w:rPr>
          <w:rFonts w:ascii="Times New Roman" w:hAnsi="Times New Roman" w:cs="Times New Roman" w:eastAsia="Times New Roman"/>
          <w:color w:val="auto"/>
          <w:spacing w:val="6"/>
          <w:position w:val="0"/>
          <w:sz w:val="28"/>
          <w:shd w:fill="auto" w:val="clear"/>
        </w:rPr>
        <w:t xml:space="preserve"> Оформление газеты и журнала: от элемента к системе. </w:t>
      </w:r>
      <w:r>
        <w:rPr>
          <w:rFonts w:ascii="Times New Roman" w:hAnsi="Times New Roman" w:cs="Times New Roman" w:eastAsia="Times New Roman"/>
          <w:color w:val="auto"/>
          <w:spacing w:val="6"/>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М., 1984.</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